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BE662" w14:textId="6E8F1DD0" w:rsidR="00C21565" w:rsidRDefault="00C21565" w:rsidP="00D16B7D">
      <w:pPr>
        <w:spacing w:after="120" w:line="240" w:lineRule="auto"/>
        <w:ind w:left="720" w:hanging="720"/>
      </w:pPr>
      <w:r>
        <w:t xml:space="preserve">A </w:t>
      </w:r>
      <w:r w:rsidR="002354FC">
        <w:t xml:space="preserve">Name - </w:t>
      </w:r>
      <w:r>
        <w:t>Cosmetic</w:t>
      </w:r>
      <w:r w:rsidR="00A309BC">
        <w:t xml:space="preserve"> presentation</w:t>
      </w:r>
      <w:r>
        <w:t xml:space="preserve"> changes only</w:t>
      </w:r>
    </w:p>
    <w:p w14:paraId="3C609A72" w14:textId="35934A1D" w:rsidR="00C21565" w:rsidRDefault="00C21565" w:rsidP="00C21565">
      <w:pPr>
        <w:spacing w:after="120" w:line="240" w:lineRule="auto"/>
        <w:ind w:left="720" w:hanging="720"/>
      </w:pPr>
      <w:r>
        <w:t xml:space="preserve">B </w:t>
      </w:r>
      <w:r w:rsidR="002354FC">
        <w:t>Administration</w:t>
      </w:r>
      <w:r w:rsidR="007132EC">
        <w:t xml:space="preserve"> - </w:t>
      </w:r>
      <w:r>
        <w:t xml:space="preserve">Cosmetic </w:t>
      </w:r>
      <w:r w:rsidR="00A309BC">
        <w:t xml:space="preserve">presentation </w:t>
      </w:r>
      <w:r>
        <w:t>changes only</w:t>
      </w:r>
    </w:p>
    <w:p w14:paraId="26FB6EAB" w14:textId="207E8A7A" w:rsidR="005243FF" w:rsidRDefault="005243FF" w:rsidP="00D16B7D">
      <w:pPr>
        <w:spacing w:after="120" w:line="240" w:lineRule="auto"/>
        <w:ind w:left="720" w:hanging="720"/>
      </w:pPr>
      <w:r>
        <w:t xml:space="preserve">C Objectives of the Club </w:t>
      </w:r>
    </w:p>
    <w:p w14:paraId="504B865E" w14:textId="50FB2E4E" w:rsidR="00C836CD" w:rsidRDefault="005243FF" w:rsidP="00D16B7D">
      <w:pPr>
        <w:spacing w:after="120" w:line="240" w:lineRule="auto"/>
        <w:ind w:left="720"/>
      </w:pPr>
      <w:r>
        <w:t>Aligned with standard text</w:t>
      </w:r>
      <w:r w:rsidR="001236C1">
        <w:t xml:space="preserve"> from </w:t>
      </w:r>
      <w:r w:rsidR="00F65428">
        <w:t xml:space="preserve">version used in Charitable </w:t>
      </w:r>
      <w:r w:rsidR="0026368A">
        <w:t>Incorporation Organisations</w:t>
      </w:r>
    </w:p>
    <w:p w14:paraId="326716EA" w14:textId="73809190" w:rsidR="005243FF" w:rsidRDefault="006B72CD" w:rsidP="00D16B7D">
      <w:pPr>
        <w:spacing w:after="120" w:line="240" w:lineRule="auto"/>
        <w:ind w:left="720" w:hanging="720"/>
      </w:pPr>
      <w:r>
        <w:t xml:space="preserve">Old </w:t>
      </w:r>
      <w:r w:rsidR="005243FF">
        <w:t xml:space="preserve">D Activities </w:t>
      </w:r>
    </w:p>
    <w:p w14:paraId="455E257D" w14:textId="2C518373" w:rsidR="005243FF" w:rsidRDefault="006B72CD" w:rsidP="00D16B7D">
      <w:pPr>
        <w:spacing w:after="120" w:line="240" w:lineRule="auto"/>
        <w:ind w:left="720"/>
      </w:pPr>
      <w:r>
        <w:t>Clause</w:t>
      </w:r>
      <w:r w:rsidR="005243FF">
        <w:t xml:space="preserve"> removed as covered in C</w:t>
      </w:r>
      <w:r w:rsidR="005A3413">
        <w:t xml:space="preserve"> </w:t>
      </w:r>
    </w:p>
    <w:p w14:paraId="0474F1FA" w14:textId="62709915" w:rsidR="00F66EC5" w:rsidRDefault="003A30C4" w:rsidP="003A30C4">
      <w:pPr>
        <w:spacing w:after="120" w:line="240" w:lineRule="auto"/>
      </w:pPr>
      <w:r>
        <w:t>New D old E</w:t>
      </w:r>
      <w:r w:rsidR="007132EC">
        <w:t xml:space="preserve"> Powers - Cosmetic presentation changes only</w:t>
      </w:r>
    </w:p>
    <w:p w14:paraId="42BA55B5" w14:textId="6250AF53" w:rsidR="005243FF" w:rsidRDefault="007132EC" w:rsidP="00D16B7D">
      <w:pPr>
        <w:spacing w:after="120" w:line="240" w:lineRule="auto"/>
        <w:ind w:left="720" w:hanging="720"/>
      </w:pPr>
      <w:r>
        <w:t xml:space="preserve">New </w:t>
      </w:r>
      <w:r w:rsidR="00FE0075">
        <w:t xml:space="preserve">E old </w:t>
      </w:r>
      <w:r w:rsidR="005243FF">
        <w:t>F Membership</w:t>
      </w:r>
    </w:p>
    <w:p w14:paraId="006F7687" w14:textId="2D216C28" w:rsidR="005243FF" w:rsidRDefault="005243FF" w:rsidP="00D16B7D">
      <w:pPr>
        <w:spacing w:after="120" w:line="240" w:lineRule="auto"/>
        <w:ind w:left="720"/>
      </w:pPr>
      <w:r>
        <w:t>No members under 18</w:t>
      </w:r>
      <w:r w:rsidR="00FE0075">
        <w:t>.</w:t>
      </w:r>
      <w:r>
        <w:t xml:space="preserve"> Under 18s can attend but under supervision of a member</w:t>
      </w:r>
    </w:p>
    <w:p w14:paraId="38F99635" w14:textId="6A74BCE0" w:rsidR="005243FF" w:rsidRDefault="005243FF" w:rsidP="00D16B7D">
      <w:pPr>
        <w:spacing w:after="120" w:line="240" w:lineRule="auto"/>
        <w:ind w:left="720"/>
      </w:pPr>
      <w:r>
        <w:t>Prospective members may attend up to 2 meetings free of charge</w:t>
      </w:r>
    </w:p>
    <w:p w14:paraId="6A7DA5AA" w14:textId="79F44087" w:rsidR="005243FF" w:rsidRDefault="005243FF" w:rsidP="00D16B7D">
      <w:pPr>
        <w:spacing w:after="120" w:line="240" w:lineRule="auto"/>
        <w:ind w:left="720"/>
      </w:pPr>
      <w:r>
        <w:t>Experienced woodturners visiting from another club can pay a meeting fee and use equipment</w:t>
      </w:r>
    </w:p>
    <w:p w14:paraId="63F9CFCD" w14:textId="58250FD9" w:rsidR="00D80743" w:rsidRDefault="00D80743" w:rsidP="00D16B7D">
      <w:pPr>
        <w:spacing w:after="120" w:line="240" w:lineRule="auto"/>
        <w:ind w:left="720"/>
      </w:pPr>
      <w:r>
        <w:t xml:space="preserve">Non-members </w:t>
      </w:r>
      <w:r w:rsidR="00D9099C">
        <w:t xml:space="preserve">wishing to attend a demonstration </w:t>
      </w:r>
      <w:r w:rsidR="007356FB">
        <w:t xml:space="preserve">to </w:t>
      </w:r>
      <w:r w:rsidR="00D9099C">
        <w:t xml:space="preserve">pay a demo fee unless </w:t>
      </w:r>
      <w:r w:rsidR="007356FB">
        <w:t>invited by an Officer of the Club</w:t>
      </w:r>
    </w:p>
    <w:p w14:paraId="19B22690" w14:textId="1EB105C8" w:rsidR="004A6568" w:rsidRDefault="004A6568" w:rsidP="00D16B7D">
      <w:pPr>
        <w:spacing w:after="120" w:line="240" w:lineRule="auto"/>
        <w:ind w:left="720"/>
      </w:pPr>
      <w:r>
        <w:t>Membership can be terminated by the Committee for good reason, given in writing and securely delivered</w:t>
      </w:r>
    </w:p>
    <w:p w14:paraId="6EB941AC" w14:textId="1DA3964F" w:rsidR="004A6568" w:rsidRDefault="004A6568" w:rsidP="00D16B7D">
      <w:pPr>
        <w:spacing w:after="120" w:line="240" w:lineRule="auto"/>
        <w:ind w:left="720"/>
      </w:pPr>
      <w:r>
        <w:t>Membership can be terminated by the Treasurer for failure to pay subscriptions in a timely manner</w:t>
      </w:r>
    </w:p>
    <w:p w14:paraId="10546DBC" w14:textId="41759E08" w:rsidR="004A6568" w:rsidRDefault="004A6568" w:rsidP="00D16B7D">
      <w:pPr>
        <w:spacing w:after="120" w:line="240" w:lineRule="auto"/>
        <w:ind w:left="720"/>
      </w:pPr>
      <w:r>
        <w:t>Role of President removed</w:t>
      </w:r>
    </w:p>
    <w:p w14:paraId="7326B68D" w14:textId="360DF596" w:rsidR="00906FDF" w:rsidRDefault="000721B1" w:rsidP="00D16B7D">
      <w:pPr>
        <w:spacing w:after="120" w:line="240" w:lineRule="auto"/>
        <w:ind w:left="720"/>
      </w:pPr>
      <w:r>
        <w:t xml:space="preserve">References added to operation of Safety Checklist (see new clause </w:t>
      </w:r>
      <w:r w:rsidR="004E5408">
        <w:t>R)</w:t>
      </w:r>
    </w:p>
    <w:p w14:paraId="60E07CB1" w14:textId="283E5F69" w:rsidR="005243FF" w:rsidRDefault="008C4111" w:rsidP="00D16B7D">
      <w:pPr>
        <w:spacing w:after="120" w:line="240" w:lineRule="auto"/>
        <w:ind w:left="720" w:hanging="720"/>
      </w:pPr>
      <w:r>
        <w:t xml:space="preserve">New F old </w:t>
      </w:r>
      <w:r w:rsidR="00A4171C" w:rsidRPr="00A4171C">
        <w:t>G Honorary Officers and the Committee</w:t>
      </w:r>
    </w:p>
    <w:p w14:paraId="61B6457C" w14:textId="600B617C" w:rsidR="00097B2A" w:rsidRDefault="00A4171C" w:rsidP="00D16B7D">
      <w:pPr>
        <w:spacing w:after="120" w:line="240" w:lineRule="auto"/>
        <w:ind w:left="720" w:hanging="720"/>
      </w:pPr>
      <w:r>
        <w:tab/>
      </w:r>
      <w:r w:rsidR="006003B7">
        <w:t>Committee structure</w:t>
      </w:r>
      <w:r>
        <w:t xml:space="preserve"> – </w:t>
      </w:r>
      <w:r w:rsidR="006003B7">
        <w:t>Honorary Officers + Associate</w:t>
      </w:r>
      <w:r w:rsidR="00097B2A">
        <w:t xml:space="preserve"> </w:t>
      </w:r>
      <w:r w:rsidR="008A3766">
        <w:t xml:space="preserve">Committee </w:t>
      </w:r>
      <w:r w:rsidR="00097B2A">
        <w:t>Members + Co-opted Members</w:t>
      </w:r>
    </w:p>
    <w:p w14:paraId="3419BBB4" w14:textId="09EF94FD" w:rsidR="00A4171C" w:rsidRDefault="00EC4B40" w:rsidP="00D16B7D">
      <w:pPr>
        <w:spacing w:after="120" w:line="240" w:lineRule="auto"/>
        <w:ind w:left="720"/>
      </w:pPr>
      <w:r>
        <w:t>Hon</w:t>
      </w:r>
      <w:r w:rsidR="002A325D">
        <w:t xml:space="preserve">orary Officers </w:t>
      </w:r>
      <w:r w:rsidR="003E67AF">
        <w:t>=</w:t>
      </w:r>
      <w:r w:rsidR="002A325D">
        <w:t xml:space="preserve"> </w:t>
      </w:r>
      <w:r w:rsidR="00A4171C">
        <w:t>Chairperson, Secretary and Treasurer</w:t>
      </w:r>
    </w:p>
    <w:p w14:paraId="095AACAA" w14:textId="1AA473B3" w:rsidR="002A325D" w:rsidRDefault="002A325D" w:rsidP="00D16B7D">
      <w:pPr>
        <w:spacing w:after="120" w:line="240" w:lineRule="auto"/>
        <w:ind w:left="720"/>
      </w:pPr>
      <w:r>
        <w:t>Associate</w:t>
      </w:r>
      <w:r w:rsidR="00416C56">
        <w:t xml:space="preserve"> Committee Members</w:t>
      </w:r>
      <w:r w:rsidR="00C50F77">
        <w:t xml:space="preserve"> </w:t>
      </w:r>
      <w:r w:rsidR="003E67AF">
        <w:t>=</w:t>
      </w:r>
      <w:r w:rsidR="00EB6466">
        <w:t xml:space="preserve"> </w:t>
      </w:r>
      <w:r w:rsidR="004C11D8">
        <w:t>3 Equipment Officers</w:t>
      </w:r>
      <w:r w:rsidR="00E41A1E">
        <w:t xml:space="preserve"> (library, small tools, lathe </w:t>
      </w:r>
      <w:r w:rsidR="00A339F1">
        <w:t xml:space="preserve">tools) + 2 </w:t>
      </w:r>
      <w:r w:rsidR="00F27F13">
        <w:t xml:space="preserve">for </w:t>
      </w:r>
      <w:r w:rsidR="00A339F1">
        <w:t>Audio</w:t>
      </w:r>
      <w:r w:rsidR="00F27F13">
        <w:t xml:space="preserve"> Visual Equipment</w:t>
      </w:r>
    </w:p>
    <w:p w14:paraId="65A233D9" w14:textId="7347B9E8" w:rsidR="00D74CBE" w:rsidRDefault="00862917" w:rsidP="00D16B7D">
      <w:pPr>
        <w:spacing w:after="120" w:line="240" w:lineRule="auto"/>
        <w:ind w:left="720" w:hanging="720"/>
      </w:pPr>
      <w:r>
        <w:tab/>
      </w:r>
      <w:r w:rsidR="00A85C66">
        <w:t xml:space="preserve">1 </w:t>
      </w:r>
      <w:r>
        <w:t>Auditor</w:t>
      </w:r>
      <w:r w:rsidR="000207F4">
        <w:t xml:space="preserve"> </w:t>
      </w:r>
      <w:r w:rsidR="00A85C66">
        <w:t xml:space="preserve">role </w:t>
      </w:r>
      <w:r w:rsidR="000207F4">
        <w:t xml:space="preserve">replaces </w:t>
      </w:r>
      <w:r w:rsidR="00A85C66">
        <w:t xml:space="preserve">2 </w:t>
      </w:r>
      <w:r w:rsidR="000207F4">
        <w:t>Trustees</w:t>
      </w:r>
      <w:r w:rsidR="00A85C66">
        <w:t xml:space="preserve"> (same scope</w:t>
      </w:r>
      <w:r w:rsidR="00D8194E">
        <w:t xml:space="preserve"> – </w:t>
      </w:r>
      <w:r w:rsidR="00EF36F3">
        <w:t xml:space="preserve">but </w:t>
      </w:r>
      <w:r w:rsidR="00D8194E">
        <w:t xml:space="preserve">proportionate to our </w:t>
      </w:r>
      <w:r w:rsidR="00EF36F3">
        <w:t>financial size</w:t>
      </w:r>
      <w:r w:rsidR="00A85C66">
        <w:t>)</w:t>
      </w:r>
    </w:p>
    <w:p w14:paraId="59804D4C" w14:textId="5FEBE536" w:rsidR="00412CBB" w:rsidRDefault="00412CBB" w:rsidP="00D67926">
      <w:pPr>
        <w:spacing w:after="120" w:line="240" w:lineRule="auto"/>
        <w:ind w:left="720"/>
      </w:pPr>
      <w:r>
        <w:t>Any Member wishing to stand for any Role as a Committee member or Honorary Officer should submit their name to the Secretary not less than 2 weeks before the AGM</w:t>
      </w:r>
    </w:p>
    <w:p w14:paraId="306627C7" w14:textId="3AB3D552" w:rsidR="00FD382C" w:rsidRDefault="00DC2334" w:rsidP="00D16B7D">
      <w:pPr>
        <w:spacing w:after="120" w:line="240" w:lineRule="auto"/>
        <w:ind w:left="720" w:hanging="720"/>
      </w:pPr>
      <w:r>
        <w:t xml:space="preserve">New G old H </w:t>
      </w:r>
      <w:r w:rsidR="00FD382C">
        <w:t>Determination of Membership of Committee - Cosmetic presentation changes only</w:t>
      </w:r>
    </w:p>
    <w:p w14:paraId="0E84989B" w14:textId="32861269" w:rsidR="001B1673" w:rsidRDefault="00AF052C" w:rsidP="00D16B7D">
      <w:pPr>
        <w:spacing w:after="120" w:line="240" w:lineRule="auto"/>
        <w:ind w:left="720" w:hanging="720"/>
      </w:pPr>
      <w:r>
        <w:t xml:space="preserve">New H old I </w:t>
      </w:r>
      <w:r w:rsidR="005F5BCB">
        <w:t xml:space="preserve">Title renamed from ‘Committee members not to be personally interested’ to </w:t>
      </w:r>
      <w:r w:rsidR="006C2284">
        <w:t xml:space="preserve">‘Committee Members </w:t>
      </w:r>
      <w:r w:rsidR="00191927">
        <w:t xml:space="preserve">shall not have </w:t>
      </w:r>
      <w:r w:rsidR="004A6A6B">
        <w:t xml:space="preserve">a personal interest in Club Activities’ – otherwise </w:t>
      </w:r>
      <w:r w:rsidR="00E229EC">
        <w:t>c</w:t>
      </w:r>
      <w:r w:rsidR="004A6A6B">
        <w:t>osmetic presentation changes only</w:t>
      </w:r>
    </w:p>
    <w:p w14:paraId="53ED38B7" w14:textId="3ED4F8F7" w:rsidR="001A2A89" w:rsidRDefault="00E229EC" w:rsidP="00D16B7D">
      <w:pPr>
        <w:spacing w:after="120" w:line="240" w:lineRule="auto"/>
        <w:ind w:left="720" w:hanging="720"/>
      </w:pPr>
      <w:r>
        <w:t xml:space="preserve">New I old </w:t>
      </w:r>
      <w:r w:rsidR="00A602BD">
        <w:t>J Meetings</w:t>
      </w:r>
      <w:r w:rsidR="00967C7B">
        <w:t xml:space="preserve"> and proceedings of the Committee</w:t>
      </w:r>
    </w:p>
    <w:p w14:paraId="5D47325C" w14:textId="38EA942C" w:rsidR="00C4409C" w:rsidRDefault="00E41712" w:rsidP="00D16B7D">
      <w:pPr>
        <w:spacing w:after="120" w:line="240" w:lineRule="auto"/>
        <w:ind w:left="720" w:hanging="720"/>
      </w:pPr>
      <w:r>
        <w:tab/>
      </w:r>
      <w:r w:rsidR="0044779B">
        <w:t>Requirement to hold a</w:t>
      </w:r>
      <w:r w:rsidR="00D827DD">
        <w:t>t least 2 formal committee meetings each</w:t>
      </w:r>
      <w:r w:rsidR="00C4409C">
        <w:t xml:space="preserve"> year</w:t>
      </w:r>
      <w:r w:rsidR="00ED27F4">
        <w:t xml:space="preserve"> (was 3)</w:t>
      </w:r>
    </w:p>
    <w:p w14:paraId="0B12126D" w14:textId="22C618E5" w:rsidR="00BA4104" w:rsidRDefault="00BA4104" w:rsidP="00D16B7D">
      <w:pPr>
        <w:spacing w:after="120" w:line="240" w:lineRule="auto"/>
        <w:ind w:left="720" w:hanging="720"/>
      </w:pPr>
      <w:r>
        <w:tab/>
        <w:t xml:space="preserve">Committee meetings to include </w:t>
      </w:r>
      <w:r w:rsidR="00944C81">
        <w:t>Honorary Officers + Associate Members + Co-opted Members</w:t>
      </w:r>
    </w:p>
    <w:p w14:paraId="08675163" w14:textId="6723E5D7" w:rsidR="00AF3E9D" w:rsidRDefault="00AF3E9D" w:rsidP="00D16B7D">
      <w:pPr>
        <w:spacing w:after="120" w:line="240" w:lineRule="auto"/>
        <w:ind w:left="720" w:hanging="720"/>
      </w:pPr>
      <w:r>
        <w:lastRenderedPageBreak/>
        <w:tab/>
        <w:t xml:space="preserve">Meeting can be </w:t>
      </w:r>
      <w:r w:rsidR="003B0A7A">
        <w:t xml:space="preserve">called on 14 </w:t>
      </w:r>
      <w:proofErr w:type="spellStart"/>
      <w:r w:rsidR="003B0A7A">
        <w:t>days notice</w:t>
      </w:r>
      <w:proofErr w:type="spellEnd"/>
      <w:r w:rsidR="003B0A7A">
        <w:t xml:space="preserve"> (was 7).</w:t>
      </w:r>
    </w:p>
    <w:p w14:paraId="00E3D5B2" w14:textId="41CC0B63" w:rsidR="000928BE" w:rsidRDefault="000928BE" w:rsidP="00D16B7D">
      <w:pPr>
        <w:spacing w:after="120" w:line="240" w:lineRule="auto"/>
        <w:ind w:left="720" w:hanging="720"/>
      </w:pPr>
      <w:r>
        <w:tab/>
        <w:t xml:space="preserve">Meetings quorate </w:t>
      </w:r>
      <w:r w:rsidR="00450BDD">
        <w:t>if at least 2 Honorary Officers present</w:t>
      </w:r>
      <w:r w:rsidR="00930483">
        <w:t>.</w:t>
      </w:r>
    </w:p>
    <w:p w14:paraId="200DDE8C" w14:textId="2176F95E" w:rsidR="00E41712" w:rsidRDefault="00D827DD" w:rsidP="0043043C">
      <w:pPr>
        <w:spacing w:after="120" w:line="240" w:lineRule="auto"/>
        <w:ind w:left="720"/>
      </w:pPr>
      <w:r>
        <w:t>M</w:t>
      </w:r>
      <w:r w:rsidR="006F3B83">
        <w:t xml:space="preserve">eetings to be </w:t>
      </w:r>
      <w:proofErr w:type="spellStart"/>
      <w:r w:rsidR="006F3B83">
        <w:t>minuted</w:t>
      </w:r>
      <w:proofErr w:type="spellEnd"/>
      <w:r w:rsidR="00C4409C">
        <w:t>,</w:t>
      </w:r>
      <w:r w:rsidR="006F3B83">
        <w:t xml:space="preserve"> and Minutes </w:t>
      </w:r>
      <w:r w:rsidR="00A46A47">
        <w:t xml:space="preserve">made available to </w:t>
      </w:r>
      <w:r w:rsidR="00930483">
        <w:t xml:space="preserve">all Club </w:t>
      </w:r>
      <w:r w:rsidR="00A46A47">
        <w:t>members</w:t>
      </w:r>
    </w:p>
    <w:p w14:paraId="72D7B53E" w14:textId="7D06D9A0" w:rsidR="00D96897" w:rsidRDefault="000E6773" w:rsidP="000E6773">
      <w:pPr>
        <w:spacing w:after="120" w:line="240" w:lineRule="auto"/>
      </w:pPr>
      <w:r>
        <w:t xml:space="preserve">New J old K Receipts and </w:t>
      </w:r>
      <w:r w:rsidR="000C3A71">
        <w:t>e</w:t>
      </w:r>
      <w:r>
        <w:t>xpenditure - Cosmetic presentation changes only</w:t>
      </w:r>
    </w:p>
    <w:p w14:paraId="52DFE40C" w14:textId="0F0F17E8" w:rsidR="0083452E" w:rsidRDefault="009875E4" w:rsidP="00D16B7D">
      <w:pPr>
        <w:spacing w:after="120" w:line="240" w:lineRule="auto"/>
        <w:ind w:left="720" w:hanging="720"/>
      </w:pPr>
      <w:r>
        <w:t xml:space="preserve">New </w:t>
      </w:r>
      <w:r w:rsidR="000220D2">
        <w:t>K</w:t>
      </w:r>
      <w:r>
        <w:t xml:space="preserve"> old </w:t>
      </w:r>
      <w:r w:rsidR="0083452E">
        <w:t>L Accounts</w:t>
      </w:r>
    </w:p>
    <w:p w14:paraId="7DBC037F" w14:textId="561028D5" w:rsidR="00AF60D7" w:rsidRDefault="00AF60D7" w:rsidP="00D16B7D">
      <w:pPr>
        <w:spacing w:after="120" w:line="240" w:lineRule="auto"/>
        <w:ind w:left="720" w:hanging="720"/>
      </w:pPr>
      <w:r>
        <w:tab/>
        <w:t xml:space="preserve">Defines Club Financial Year starts </w:t>
      </w:r>
      <w:r w:rsidR="007F6E6A">
        <w:t>1</w:t>
      </w:r>
      <w:r w:rsidR="007F6E6A" w:rsidRPr="00D86417">
        <w:t>st</w:t>
      </w:r>
      <w:r w:rsidR="007F6E6A">
        <w:t xml:space="preserve"> April</w:t>
      </w:r>
    </w:p>
    <w:p w14:paraId="63783BC2" w14:textId="3357FBB6" w:rsidR="00382A71" w:rsidRDefault="007B7F6C" w:rsidP="00D16B7D">
      <w:pPr>
        <w:spacing w:after="120" w:line="240" w:lineRule="auto"/>
        <w:ind w:left="720" w:hanging="720"/>
      </w:pPr>
      <w:r>
        <w:t xml:space="preserve">New L old </w:t>
      </w:r>
      <w:r w:rsidR="00382A71">
        <w:t>M Annual General Meeting</w:t>
      </w:r>
    </w:p>
    <w:p w14:paraId="18AB6C32" w14:textId="12A6E814" w:rsidR="008512DF" w:rsidRDefault="003522DA" w:rsidP="00D16B7D">
      <w:pPr>
        <w:spacing w:after="120" w:line="240" w:lineRule="auto"/>
        <w:ind w:left="720" w:hanging="720"/>
      </w:pPr>
      <w:r>
        <w:tab/>
      </w:r>
      <w:r w:rsidR="0048738E">
        <w:t>To be held within 3 months of close of Financial Year</w:t>
      </w:r>
      <w:r w:rsidR="00475810">
        <w:t xml:space="preserve"> (instead of in January)</w:t>
      </w:r>
    </w:p>
    <w:p w14:paraId="14522621" w14:textId="2C07305E" w:rsidR="00327638" w:rsidRDefault="00E00D22" w:rsidP="00D16B7D">
      <w:pPr>
        <w:spacing w:after="120" w:line="240" w:lineRule="auto"/>
        <w:ind w:left="720" w:hanging="720"/>
      </w:pPr>
      <w:r>
        <w:t xml:space="preserve">New M old </w:t>
      </w:r>
      <w:r w:rsidR="00327638">
        <w:t xml:space="preserve">N Extraordinary </w:t>
      </w:r>
      <w:r w:rsidR="00CC6CC3">
        <w:t>General Meeting</w:t>
      </w:r>
    </w:p>
    <w:p w14:paraId="39616572" w14:textId="004EBDE2" w:rsidR="00CC6CC3" w:rsidRDefault="00CC6CC3" w:rsidP="00D16B7D">
      <w:pPr>
        <w:spacing w:after="120" w:line="240" w:lineRule="auto"/>
        <w:ind w:left="720" w:hanging="720"/>
      </w:pPr>
      <w:r>
        <w:tab/>
      </w:r>
      <w:r w:rsidR="007B116A">
        <w:t xml:space="preserve">Reduced notice period of an EGM to 14 days (from 21) </w:t>
      </w:r>
      <w:r w:rsidR="00732FB1">
        <w:t>to align better with frequency of club meetings</w:t>
      </w:r>
    </w:p>
    <w:p w14:paraId="61DBA7C2" w14:textId="315A4E0C" w:rsidR="00D67926" w:rsidRDefault="00D67926" w:rsidP="00D16B7D">
      <w:pPr>
        <w:spacing w:after="120" w:line="240" w:lineRule="auto"/>
        <w:ind w:left="720" w:hanging="720"/>
      </w:pPr>
      <w:r>
        <w:tab/>
        <w:t xml:space="preserve">Reduced number of </w:t>
      </w:r>
      <w:proofErr w:type="gramStart"/>
      <w:r>
        <w:t>member</w:t>
      </w:r>
      <w:proofErr w:type="gramEnd"/>
      <w:r>
        <w:t xml:space="preserve"> required to call a</w:t>
      </w:r>
      <w:r w:rsidR="00162835">
        <w:t>n EGM to 5 (from 10) to reflect current size of membership</w:t>
      </w:r>
    </w:p>
    <w:p w14:paraId="1518E2E8" w14:textId="4A837482" w:rsidR="00D137AB" w:rsidRDefault="00D137AB" w:rsidP="00D137AB">
      <w:pPr>
        <w:spacing w:after="120" w:line="240" w:lineRule="auto"/>
      </w:pPr>
      <w:r>
        <w:t xml:space="preserve">New N old O </w:t>
      </w:r>
      <w:r w:rsidR="00620E14">
        <w:t>Procedure at General Meetings</w:t>
      </w:r>
      <w:r>
        <w:t xml:space="preserve"> - Cosmetic presentation changes only</w:t>
      </w:r>
    </w:p>
    <w:p w14:paraId="5F45D051" w14:textId="35AA28FE" w:rsidR="00620E14" w:rsidRDefault="00620E14" w:rsidP="00620E14">
      <w:pPr>
        <w:spacing w:after="120" w:line="240" w:lineRule="auto"/>
        <w:ind w:left="720" w:hanging="720"/>
      </w:pPr>
      <w:r>
        <w:t>New O old P Title renamed from ‘Notices on Members’ to ‘Amendments to the Constitution’ – otherwise cosmetic presentation changes only</w:t>
      </w:r>
    </w:p>
    <w:p w14:paraId="6EC82150" w14:textId="57EAAEAE" w:rsidR="005A3413" w:rsidRDefault="00A80CEA" w:rsidP="00D16B7D">
      <w:pPr>
        <w:spacing w:after="120" w:line="240" w:lineRule="auto"/>
        <w:ind w:left="720" w:hanging="720"/>
      </w:pPr>
      <w:r>
        <w:t xml:space="preserve">New P old </w:t>
      </w:r>
      <w:r w:rsidR="005A3413">
        <w:t>Q Dissolution</w:t>
      </w:r>
    </w:p>
    <w:p w14:paraId="4AFD5B4D" w14:textId="7D4854ED" w:rsidR="005E7723" w:rsidRDefault="00591AB6" w:rsidP="00D16B7D">
      <w:pPr>
        <w:spacing w:after="120" w:line="240" w:lineRule="auto"/>
        <w:ind w:left="720" w:hanging="720"/>
      </w:pPr>
      <w:r>
        <w:tab/>
      </w:r>
      <w:r w:rsidR="005E7723" w:rsidRPr="006B4E62">
        <w:t>Added 'obligations' to cover off any commitments to sell off assets to like-minded organisations (</w:t>
      </w:r>
      <w:r w:rsidR="00A80CEA">
        <w:t xml:space="preserve">eg </w:t>
      </w:r>
      <w:r w:rsidR="005E7723" w:rsidRPr="006B4E62">
        <w:t>req</w:t>
      </w:r>
      <w:r w:rsidR="00A90571">
        <w:t>uiremen</w:t>
      </w:r>
      <w:r w:rsidR="005E7723" w:rsidRPr="006B4E62">
        <w:t>t of Mason's Trust)</w:t>
      </w:r>
    </w:p>
    <w:p w14:paraId="6602DAA4" w14:textId="6455AAB0" w:rsidR="00C17364" w:rsidRDefault="00C17364" w:rsidP="00C17364">
      <w:pPr>
        <w:spacing w:after="120" w:line="240" w:lineRule="auto"/>
      </w:pPr>
      <w:r>
        <w:t xml:space="preserve">New Q old R </w:t>
      </w:r>
      <w:r w:rsidR="00711773">
        <w:t>Assets</w:t>
      </w:r>
      <w:r>
        <w:t xml:space="preserve"> - Cosmetic presentation changes only</w:t>
      </w:r>
    </w:p>
    <w:p w14:paraId="5B9D66AA" w14:textId="5AD03175" w:rsidR="00B56612" w:rsidRDefault="00E6304C" w:rsidP="00D16B7D">
      <w:pPr>
        <w:spacing w:after="120" w:line="240" w:lineRule="auto"/>
        <w:ind w:left="720" w:hanging="720"/>
      </w:pPr>
      <w:r>
        <w:t xml:space="preserve">New R old </w:t>
      </w:r>
      <w:r w:rsidR="00B56612">
        <w:t xml:space="preserve">S Health </w:t>
      </w:r>
      <w:r w:rsidR="00AB135C">
        <w:t>and Safety</w:t>
      </w:r>
    </w:p>
    <w:p w14:paraId="2F538FE2" w14:textId="1B80AC81" w:rsidR="0008407D" w:rsidRPr="00A576E6" w:rsidRDefault="005B2881" w:rsidP="00D16B7D">
      <w:pPr>
        <w:spacing w:after="120" w:line="240" w:lineRule="auto"/>
        <w:ind w:left="720" w:hanging="720"/>
      </w:pPr>
      <w:r>
        <w:tab/>
      </w:r>
      <w:r w:rsidR="00346194">
        <w:t xml:space="preserve">Added </w:t>
      </w:r>
      <w:r w:rsidR="0008407D" w:rsidRPr="00A576E6">
        <w:t>Members</w:t>
      </w:r>
      <w:r w:rsidR="00B5407E">
        <w:t>’</w:t>
      </w:r>
      <w:r w:rsidR="0008407D" w:rsidRPr="00A576E6">
        <w:t xml:space="preserve"> duty of care to themselves and others.</w:t>
      </w:r>
    </w:p>
    <w:p w14:paraId="18737B11" w14:textId="6005C545" w:rsidR="00EE0212" w:rsidRDefault="00A576E6" w:rsidP="00D16B7D">
      <w:pPr>
        <w:spacing w:after="120" w:line="240" w:lineRule="auto"/>
        <w:ind w:left="720" w:hanging="720"/>
      </w:pPr>
      <w:r w:rsidRPr="00A576E6">
        <w:tab/>
      </w:r>
      <w:r w:rsidR="00E6304C">
        <w:t>‘</w:t>
      </w:r>
      <w:r w:rsidRPr="00A576E6">
        <w:t>New</w:t>
      </w:r>
      <w:r w:rsidR="00E6304C">
        <w:t>’</w:t>
      </w:r>
      <w:r w:rsidRPr="00A576E6">
        <w:t xml:space="preserve"> </w:t>
      </w:r>
      <w:r w:rsidR="00AF4958">
        <w:t>(rather than ‘learner’)</w:t>
      </w:r>
      <w:r w:rsidR="00CB1DAB">
        <w:t xml:space="preserve"> </w:t>
      </w:r>
      <w:r w:rsidRPr="00A576E6">
        <w:t xml:space="preserve">members </w:t>
      </w:r>
      <w:r>
        <w:t>will be allocated a mentor</w:t>
      </w:r>
    </w:p>
    <w:p w14:paraId="573A8A11" w14:textId="4175544F" w:rsidR="00190EB3" w:rsidRPr="00D86417" w:rsidRDefault="00CB1DAB" w:rsidP="00D16B7D">
      <w:pPr>
        <w:spacing w:after="120" w:line="240" w:lineRule="auto"/>
        <w:ind w:left="720" w:hanging="720"/>
      </w:pPr>
      <w:r>
        <w:tab/>
      </w:r>
      <w:r w:rsidR="00190EB3" w:rsidRPr="00D86417">
        <w:t>All new members, guests and visitors to be given H&amp;S briefing commensurate with their level of involvement in activities. Once briefed they will be asked to sign the Safety Checklist Log</w:t>
      </w:r>
      <w:r w:rsidR="00097DEC">
        <w:t xml:space="preserve"> held by the Committee</w:t>
      </w:r>
      <w:r w:rsidR="00190EB3" w:rsidRPr="00D86417">
        <w:t xml:space="preserve"> (as H&amp;S process evidence).</w:t>
      </w:r>
    </w:p>
    <w:p w14:paraId="1C03CE8B" w14:textId="0E8A98A7" w:rsidR="00C53031" w:rsidRDefault="00B77411" w:rsidP="00097DEC">
      <w:pPr>
        <w:spacing w:after="120" w:line="240" w:lineRule="auto"/>
        <w:ind w:left="720"/>
      </w:pPr>
      <w:r w:rsidRPr="00D86417">
        <w:t xml:space="preserve">Use of Bandsaw, etc – generalised to allow </w:t>
      </w:r>
      <w:r w:rsidR="00C53031" w:rsidRPr="00D86417">
        <w:t xml:space="preserve">Committee </w:t>
      </w:r>
      <w:r w:rsidRPr="00D86417">
        <w:t>to</w:t>
      </w:r>
      <w:r w:rsidR="00C53031" w:rsidRPr="00D86417">
        <w:t xml:space="preserve"> restrict use of critical equipment to approved members only - and to publish and maintain such a list.</w:t>
      </w:r>
    </w:p>
    <w:p w14:paraId="0FB9D69B" w14:textId="6D1BE79F" w:rsidR="00960D73" w:rsidRPr="00D86417" w:rsidRDefault="00960D73" w:rsidP="00960D73">
      <w:pPr>
        <w:spacing w:after="120" w:line="240" w:lineRule="auto"/>
        <w:ind w:left="720" w:hanging="720"/>
      </w:pPr>
      <w:r>
        <w:t>Si</w:t>
      </w:r>
      <w:r w:rsidR="008A6BFD">
        <w:t>gnature Page -</w:t>
      </w:r>
      <w:r w:rsidR="0017150A">
        <w:t xml:space="preserve"> </w:t>
      </w:r>
      <w:r w:rsidR="008A6BFD">
        <w:t>simplified to remove historic log of signatures (</w:t>
      </w:r>
      <w:r w:rsidR="0017150A">
        <w:t>which still do remain in the archived version)</w:t>
      </w:r>
    </w:p>
    <w:p w14:paraId="65B8D317" w14:textId="77777777" w:rsidR="00C53031" w:rsidRPr="00D86417" w:rsidRDefault="00C53031" w:rsidP="00D16B7D">
      <w:pPr>
        <w:spacing w:after="120" w:line="240" w:lineRule="auto"/>
        <w:ind w:left="720" w:hanging="720"/>
      </w:pPr>
    </w:p>
    <w:p w14:paraId="3CF06441" w14:textId="7BCF86BD" w:rsidR="005B2881" w:rsidRDefault="005B2881" w:rsidP="00D16B7D">
      <w:pPr>
        <w:spacing w:after="120" w:line="240" w:lineRule="auto"/>
        <w:ind w:left="720" w:hanging="720"/>
      </w:pPr>
    </w:p>
    <w:p w14:paraId="4698D552" w14:textId="74A463C0" w:rsidR="00732FB1" w:rsidRPr="00A4171C" w:rsidRDefault="00732FB1" w:rsidP="00862917"/>
    <w:sectPr w:rsidR="00732FB1" w:rsidRPr="00A4171C" w:rsidSect="00701389">
      <w:headerReference w:type="default" r:id="rId7"/>
      <w:footerReference w:type="default" r:id="rId8"/>
      <w:pgSz w:w="11906" w:h="16838"/>
      <w:pgMar w:top="1701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C22C1" w14:textId="77777777" w:rsidR="00131100" w:rsidRDefault="00131100" w:rsidP="004139A0">
      <w:pPr>
        <w:spacing w:after="0" w:line="240" w:lineRule="auto"/>
      </w:pPr>
      <w:r>
        <w:separator/>
      </w:r>
    </w:p>
  </w:endnote>
  <w:endnote w:type="continuationSeparator" w:id="0">
    <w:p w14:paraId="23A0ADC8" w14:textId="77777777" w:rsidR="00131100" w:rsidRDefault="00131100" w:rsidP="00413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26B7F" w14:textId="77777777" w:rsidR="008C34CF" w:rsidRDefault="008C34CF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22B15098" w14:textId="77777777" w:rsidR="002D0167" w:rsidRDefault="002D0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980B4" w14:textId="77777777" w:rsidR="00131100" w:rsidRDefault="00131100" w:rsidP="004139A0">
      <w:pPr>
        <w:spacing w:after="0" w:line="240" w:lineRule="auto"/>
      </w:pPr>
      <w:r>
        <w:separator/>
      </w:r>
    </w:p>
  </w:footnote>
  <w:footnote w:type="continuationSeparator" w:id="0">
    <w:p w14:paraId="3E598689" w14:textId="77777777" w:rsidR="00131100" w:rsidRDefault="00131100" w:rsidP="00413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98149" w14:textId="2FF7B27D" w:rsidR="004139A0" w:rsidRDefault="004139A0" w:rsidP="008C3F97">
    <w:pPr>
      <w:pStyle w:val="Header"/>
      <w:jc w:val="center"/>
    </w:pPr>
    <w:r>
      <w:t>Summar</w:t>
    </w:r>
    <w:r w:rsidR="00665764">
      <w:t xml:space="preserve">y of Changes to </w:t>
    </w:r>
    <w:r w:rsidR="002F289A">
      <w:t xml:space="preserve">OTC </w:t>
    </w:r>
    <w:r w:rsidR="00665764">
      <w:t>Constitution</w:t>
    </w:r>
    <w:r w:rsidR="008C3F97">
      <w:t xml:space="preserve"> – </w:t>
    </w:r>
    <w:r w:rsidR="000E41E2">
      <w:t>June</w:t>
    </w:r>
    <w:r w:rsidR="008C3F97"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F4212"/>
    <w:multiLevelType w:val="hybridMultilevel"/>
    <w:tmpl w:val="464C2CCA"/>
    <w:lvl w:ilvl="0" w:tplc="963028D2">
      <w:start w:val="3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1781051"/>
    <w:multiLevelType w:val="hybridMultilevel"/>
    <w:tmpl w:val="E7B6EA78"/>
    <w:lvl w:ilvl="0" w:tplc="4E823656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75421206">
    <w:abstractNumId w:val="1"/>
  </w:num>
  <w:num w:numId="2" w16cid:durableId="1591281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3FF"/>
    <w:rsid w:val="000207F4"/>
    <w:rsid w:val="000220D2"/>
    <w:rsid w:val="00051E91"/>
    <w:rsid w:val="000721B1"/>
    <w:rsid w:val="0008407D"/>
    <w:rsid w:val="0009285E"/>
    <w:rsid w:val="000928BE"/>
    <w:rsid w:val="00097B2A"/>
    <w:rsid w:val="00097DEC"/>
    <w:rsid w:val="000C3A71"/>
    <w:rsid w:val="000E41E2"/>
    <w:rsid w:val="000E6773"/>
    <w:rsid w:val="001236C1"/>
    <w:rsid w:val="00131100"/>
    <w:rsid w:val="0015377C"/>
    <w:rsid w:val="00162835"/>
    <w:rsid w:val="0017150A"/>
    <w:rsid w:val="00181819"/>
    <w:rsid w:val="00190EB3"/>
    <w:rsid w:val="00191927"/>
    <w:rsid w:val="001A2A89"/>
    <w:rsid w:val="001B1673"/>
    <w:rsid w:val="001D14F7"/>
    <w:rsid w:val="0020370A"/>
    <w:rsid w:val="002354FC"/>
    <w:rsid w:val="0026368A"/>
    <w:rsid w:val="002922FB"/>
    <w:rsid w:val="002A325D"/>
    <w:rsid w:val="002D0167"/>
    <w:rsid w:val="002F289A"/>
    <w:rsid w:val="00327638"/>
    <w:rsid w:val="00346194"/>
    <w:rsid w:val="003522DA"/>
    <w:rsid w:val="00382A71"/>
    <w:rsid w:val="00382B6F"/>
    <w:rsid w:val="0039385F"/>
    <w:rsid w:val="003A30C4"/>
    <w:rsid w:val="003B0A7A"/>
    <w:rsid w:val="003D2398"/>
    <w:rsid w:val="003E67AF"/>
    <w:rsid w:val="00404D3A"/>
    <w:rsid w:val="00412CBB"/>
    <w:rsid w:val="004139A0"/>
    <w:rsid w:val="00416C56"/>
    <w:rsid w:val="00424518"/>
    <w:rsid w:val="0043043C"/>
    <w:rsid w:val="00443775"/>
    <w:rsid w:val="0044779B"/>
    <w:rsid w:val="00450BDD"/>
    <w:rsid w:val="00475810"/>
    <w:rsid w:val="0048738E"/>
    <w:rsid w:val="004A6568"/>
    <w:rsid w:val="004A6A6B"/>
    <w:rsid w:val="004B2A2D"/>
    <w:rsid w:val="004C11D8"/>
    <w:rsid w:val="004E5408"/>
    <w:rsid w:val="00500F61"/>
    <w:rsid w:val="005243FF"/>
    <w:rsid w:val="00591AB6"/>
    <w:rsid w:val="005A3413"/>
    <w:rsid w:val="005B2881"/>
    <w:rsid w:val="005E7723"/>
    <w:rsid w:val="005F5BCB"/>
    <w:rsid w:val="005F7360"/>
    <w:rsid w:val="006003B7"/>
    <w:rsid w:val="00620E14"/>
    <w:rsid w:val="00665764"/>
    <w:rsid w:val="00673CD0"/>
    <w:rsid w:val="006B4E62"/>
    <w:rsid w:val="006B72CD"/>
    <w:rsid w:val="006C2284"/>
    <w:rsid w:val="006F3B83"/>
    <w:rsid w:val="00701389"/>
    <w:rsid w:val="00711773"/>
    <w:rsid w:val="007132EC"/>
    <w:rsid w:val="00732FB1"/>
    <w:rsid w:val="007356FB"/>
    <w:rsid w:val="007743A4"/>
    <w:rsid w:val="00774FE3"/>
    <w:rsid w:val="00780689"/>
    <w:rsid w:val="007B116A"/>
    <w:rsid w:val="007B7F6C"/>
    <w:rsid w:val="007F6E6A"/>
    <w:rsid w:val="00802ACD"/>
    <w:rsid w:val="0083452E"/>
    <w:rsid w:val="00842000"/>
    <w:rsid w:val="00846AD1"/>
    <w:rsid w:val="008512DF"/>
    <w:rsid w:val="00862917"/>
    <w:rsid w:val="008A3766"/>
    <w:rsid w:val="008A6BFD"/>
    <w:rsid w:val="008C34CF"/>
    <w:rsid w:val="008C3F97"/>
    <w:rsid w:val="008C4111"/>
    <w:rsid w:val="00906FDF"/>
    <w:rsid w:val="00930483"/>
    <w:rsid w:val="00944C81"/>
    <w:rsid w:val="00960D73"/>
    <w:rsid w:val="00967C7B"/>
    <w:rsid w:val="009875E4"/>
    <w:rsid w:val="009A6D5E"/>
    <w:rsid w:val="00A14FD7"/>
    <w:rsid w:val="00A309BC"/>
    <w:rsid w:val="00A339F1"/>
    <w:rsid w:val="00A4171C"/>
    <w:rsid w:val="00A46A47"/>
    <w:rsid w:val="00A576E6"/>
    <w:rsid w:val="00A602BD"/>
    <w:rsid w:val="00A80CEA"/>
    <w:rsid w:val="00A85C66"/>
    <w:rsid w:val="00A90571"/>
    <w:rsid w:val="00AB135C"/>
    <w:rsid w:val="00AD1E92"/>
    <w:rsid w:val="00AF052C"/>
    <w:rsid w:val="00AF3E9D"/>
    <w:rsid w:val="00AF4958"/>
    <w:rsid w:val="00AF60D7"/>
    <w:rsid w:val="00B2372A"/>
    <w:rsid w:val="00B5407E"/>
    <w:rsid w:val="00B55558"/>
    <w:rsid w:val="00B56612"/>
    <w:rsid w:val="00B77411"/>
    <w:rsid w:val="00BA4104"/>
    <w:rsid w:val="00C17364"/>
    <w:rsid w:val="00C21565"/>
    <w:rsid w:val="00C4409C"/>
    <w:rsid w:val="00C50F77"/>
    <w:rsid w:val="00C53031"/>
    <w:rsid w:val="00C95239"/>
    <w:rsid w:val="00CB1DAB"/>
    <w:rsid w:val="00CC6CC3"/>
    <w:rsid w:val="00D137AB"/>
    <w:rsid w:val="00D16B7D"/>
    <w:rsid w:val="00D67926"/>
    <w:rsid w:val="00D74CBE"/>
    <w:rsid w:val="00D80743"/>
    <w:rsid w:val="00D8194E"/>
    <w:rsid w:val="00D827DD"/>
    <w:rsid w:val="00D86417"/>
    <w:rsid w:val="00D9099C"/>
    <w:rsid w:val="00D91942"/>
    <w:rsid w:val="00D96897"/>
    <w:rsid w:val="00DC2334"/>
    <w:rsid w:val="00E00D22"/>
    <w:rsid w:val="00E229EC"/>
    <w:rsid w:val="00E36DA2"/>
    <w:rsid w:val="00E41712"/>
    <w:rsid w:val="00E41A1E"/>
    <w:rsid w:val="00E6304C"/>
    <w:rsid w:val="00E8588C"/>
    <w:rsid w:val="00EA355F"/>
    <w:rsid w:val="00EB6466"/>
    <w:rsid w:val="00EC4B40"/>
    <w:rsid w:val="00ED27F4"/>
    <w:rsid w:val="00EE0212"/>
    <w:rsid w:val="00EF36F3"/>
    <w:rsid w:val="00F27F13"/>
    <w:rsid w:val="00F65428"/>
    <w:rsid w:val="00F66EC5"/>
    <w:rsid w:val="00FD382C"/>
    <w:rsid w:val="00FE0075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8423FE"/>
  <w15:chartTrackingRefBased/>
  <w15:docId w15:val="{40BEE5D9-27AE-4AA6-9A11-E2D3A6B7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4F7"/>
    <w:pPr>
      <w:ind w:left="720"/>
      <w:contextualSpacing/>
    </w:pPr>
  </w:style>
  <w:style w:type="paragraph" w:customStyle="1" w:styleId="pf0">
    <w:name w:val="pf0"/>
    <w:basedOn w:val="Normal"/>
    <w:rsid w:val="005E7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cf01">
    <w:name w:val="cf01"/>
    <w:basedOn w:val="DefaultParagraphFont"/>
    <w:rsid w:val="005E7723"/>
    <w:rPr>
      <w:rFonts w:ascii="Segoe UI" w:hAnsi="Segoe UI" w:cs="Segoe UI" w:hint="defaul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3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9A0"/>
  </w:style>
  <w:style w:type="paragraph" w:styleId="Footer">
    <w:name w:val="footer"/>
    <w:basedOn w:val="Normal"/>
    <w:link w:val="FooterChar"/>
    <w:uiPriority w:val="99"/>
    <w:unhideWhenUsed/>
    <w:rsid w:val="00413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9A0"/>
  </w:style>
  <w:style w:type="paragraph" w:styleId="PlainText">
    <w:name w:val="Plain Text"/>
    <w:basedOn w:val="Normal"/>
    <w:link w:val="PlainTextChar"/>
    <w:uiPriority w:val="99"/>
    <w:semiHidden/>
    <w:unhideWhenUsed/>
    <w:rsid w:val="005F736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36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Van Hee</dc:creator>
  <cp:keywords/>
  <dc:description/>
  <cp:lastModifiedBy>Gerry Van Hee</cp:lastModifiedBy>
  <cp:revision>5</cp:revision>
  <cp:lastPrinted>2023-06-25T14:11:00Z</cp:lastPrinted>
  <dcterms:created xsi:type="dcterms:W3CDTF">2023-06-25T13:52:00Z</dcterms:created>
  <dcterms:modified xsi:type="dcterms:W3CDTF">2023-06-25T14:11:00Z</dcterms:modified>
</cp:coreProperties>
</file>